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CF7"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５年生のみなさんへ</w:t>
      </w:r>
    </w:p>
    <w:p w:rsidR="00854E1B"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 xml:space="preserve">　５月２２日（金）社会の学習の動画がYouTube上にあがらなくなってしまいました。理由もわからず、みなさんの学習に間に合わないので学習の進め方をここに書きます。本当に、ごめんなさい。教科書の資料を見ながら、ノート画像をもとに、ノートを書き進めてください。よろしくお願いします。</w:t>
      </w:r>
    </w:p>
    <w:p w:rsidR="00854E1B"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 xml:space="preserve">　　　　　　　　　　　　　　　　　　　　　　　　　　　　　　　　　　　　　　　　　　　　　　　　　　　　　５年生の先生より</w:t>
      </w:r>
    </w:p>
    <w:p w:rsidR="00854E1B" w:rsidRDefault="00854E1B">
      <w:pPr>
        <w:rPr>
          <w:rFonts w:ascii="UD デジタル 教科書体 NK-R" w:eastAsia="UD デジタル 教科書体 NK-R"/>
          <w:color w:val="1F3864" w:themeColor="accent5" w:themeShade="80"/>
          <w:sz w:val="28"/>
        </w:rPr>
      </w:pPr>
    </w:p>
    <w:p w:rsidR="00854E1B"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〔学習の</w:t>
      </w:r>
      <w:r w:rsidR="0020235F">
        <w:rPr>
          <w:rFonts w:ascii="UD デジタル 教科書体 NK-R" w:eastAsia="UD デジタル 教科書体 NK-R" w:hint="eastAsia"/>
          <w:color w:val="1F3864" w:themeColor="accent5" w:themeShade="80"/>
          <w:sz w:val="28"/>
        </w:rPr>
        <w:t>流れ</w:t>
      </w:r>
      <w:r>
        <w:rPr>
          <w:rFonts w:ascii="UD デジタル 教科書体 NK-R" w:eastAsia="UD デジタル 教科書体 NK-R" w:hint="eastAsia"/>
          <w:color w:val="1F3864" w:themeColor="accent5" w:themeShade="80"/>
          <w:sz w:val="28"/>
        </w:rPr>
        <w:t>〕</w:t>
      </w:r>
    </w:p>
    <w:p w:rsidR="00854E1B"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 xml:space="preserve">①教科書P３２「　</w:t>
      </w:r>
      <w:r>
        <w:rPr>
          <w:rFonts w:ascii="UD デジタル 教科書体 NK-R" w:eastAsia="UD デジタル 教科書体 NK-R"/>
          <w:color w:val="1F3864" w:themeColor="accent5" w:themeShade="80"/>
          <w:sz w:val="28"/>
        </w:rPr>
        <w:fldChar w:fldCharType="begin"/>
      </w:r>
      <w:r>
        <w:rPr>
          <w:rFonts w:ascii="UD デジタル 教科書体 NK-R" w:eastAsia="UD デジタル 教科書体 NK-R"/>
          <w:color w:val="1F3864" w:themeColor="accent5" w:themeShade="80"/>
          <w:sz w:val="28"/>
        </w:rPr>
        <w:instrText xml:space="preserve"> </w:instrText>
      </w:r>
      <w:r>
        <w:rPr>
          <w:rFonts w:ascii="UD デジタル 教科書体 NK-R" w:eastAsia="UD デジタル 教科書体 NK-R" w:hint="eastAsia"/>
          <w:color w:val="1F3864" w:themeColor="accent5" w:themeShade="80"/>
          <w:sz w:val="28"/>
        </w:rPr>
        <w:instrText>eq \o\ac(</w:instrText>
      </w:r>
      <w:r w:rsidRPr="00854E1B">
        <w:rPr>
          <w:rFonts w:ascii="UD デジタル 教科書体 NK-R" w:eastAsia="UD デジタル 教科書体 NK-R" w:hint="eastAsia"/>
          <w:color w:val="1F3864" w:themeColor="accent5" w:themeShade="80"/>
          <w:position w:val="-5"/>
          <w:sz w:val="42"/>
        </w:rPr>
        <w:instrText>□</w:instrText>
      </w:r>
      <w:r>
        <w:rPr>
          <w:rFonts w:ascii="UD デジタル 教科書体 NK-R" w:eastAsia="UD デジタル 教科書体 NK-R" w:hint="eastAsia"/>
          <w:color w:val="1F3864" w:themeColor="accent5" w:themeShade="80"/>
          <w:sz w:val="28"/>
        </w:rPr>
        <w:instrText>,1)</w:instrText>
      </w:r>
      <w:r>
        <w:rPr>
          <w:rFonts w:ascii="UD デジタル 教科書体 NK-R" w:eastAsia="UD デジタル 教科書体 NK-R"/>
          <w:color w:val="1F3864" w:themeColor="accent5" w:themeShade="80"/>
          <w:sz w:val="28"/>
        </w:rPr>
        <w:fldChar w:fldCharType="end"/>
      </w:r>
      <w:r>
        <w:rPr>
          <w:rFonts w:ascii="UD デジタル 教科書体 NK-R" w:eastAsia="UD デジタル 教科書体 NK-R" w:hint="eastAsia"/>
          <w:color w:val="1F3864" w:themeColor="accent5" w:themeShade="80"/>
          <w:sz w:val="28"/>
        </w:rPr>
        <w:t>嬬恋村の様子」を見て、気が付いたことをノートに書く。</w:t>
      </w:r>
    </w:p>
    <w:p w:rsidR="00854E1B" w:rsidRDefault="00854E1B">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②</w:t>
      </w:r>
      <w:r w:rsidR="0020235F">
        <w:rPr>
          <w:rFonts w:ascii="UD デジタル 教科書体 NK-R" w:eastAsia="UD デジタル 教科書体 NK-R" w:hint="eastAsia"/>
          <w:color w:val="1F3864" w:themeColor="accent5" w:themeShade="80"/>
          <w:sz w:val="28"/>
        </w:rPr>
        <w:t xml:space="preserve">　　　　〃　　　　　「</w:t>
      </w:r>
      <w:r w:rsidR="0020235F">
        <w:rPr>
          <w:rFonts w:ascii="UD デジタル 教科書体 NK-R" w:eastAsia="UD デジタル 教科書体 NK-R"/>
          <w:color w:val="1F3864" w:themeColor="accent5" w:themeShade="80"/>
          <w:sz w:val="28"/>
        </w:rPr>
        <w:fldChar w:fldCharType="begin"/>
      </w:r>
      <w:r w:rsidR="0020235F">
        <w:rPr>
          <w:rFonts w:ascii="UD デジタル 教科書体 NK-R" w:eastAsia="UD デジタル 教科書体 NK-R"/>
          <w:color w:val="1F3864" w:themeColor="accent5" w:themeShade="80"/>
          <w:sz w:val="28"/>
        </w:rPr>
        <w:instrText xml:space="preserve"> </w:instrText>
      </w:r>
      <w:r w:rsidR="0020235F">
        <w:rPr>
          <w:rFonts w:ascii="UD デジタル 教科書体 NK-R" w:eastAsia="UD デジタル 教科書体 NK-R" w:hint="eastAsia"/>
          <w:color w:val="1F3864" w:themeColor="accent5" w:themeShade="80"/>
          <w:sz w:val="28"/>
        </w:rPr>
        <w:instrText>eq \o\ac(</w:instrText>
      </w:r>
      <w:r w:rsidR="0020235F" w:rsidRPr="0020235F">
        <w:rPr>
          <w:rFonts w:ascii="UD デジタル 教科書体 NK-R" w:eastAsia="UD デジタル 教科書体 NK-R" w:hint="eastAsia"/>
          <w:color w:val="1F3864" w:themeColor="accent5" w:themeShade="80"/>
          <w:position w:val="-5"/>
          <w:sz w:val="42"/>
        </w:rPr>
        <w:instrText>□</w:instrText>
      </w:r>
      <w:r w:rsidR="0020235F">
        <w:rPr>
          <w:rFonts w:ascii="UD デジタル 教科書体 NK-R" w:eastAsia="UD デジタル 教科書体 NK-R" w:hint="eastAsia"/>
          <w:color w:val="1F3864" w:themeColor="accent5" w:themeShade="80"/>
          <w:sz w:val="28"/>
        </w:rPr>
        <w:instrText>,2)</w:instrText>
      </w:r>
      <w:r w:rsidR="0020235F">
        <w:rPr>
          <w:rFonts w:ascii="UD デジタル 教科書体 NK-R" w:eastAsia="UD デジタル 教科書体 NK-R"/>
          <w:color w:val="1F3864" w:themeColor="accent5" w:themeShade="80"/>
          <w:sz w:val="28"/>
        </w:rPr>
        <w:fldChar w:fldCharType="end"/>
      </w:r>
      <w:r w:rsidR="0020235F">
        <w:rPr>
          <w:rFonts w:ascii="UD デジタル 教科書体 NK-R" w:eastAsia="UD デジタル 教科書体 NK-R" w:hint="eastAsia"/>
          <w:color w:val="1F3864" w:themeColor="accent5" w:themeShade="80"/>
          <w:sz w:val="28"/>
        </w:rPr>
        <w:t>嬬恋村と東京の月別平均気温」をよむ。</w:t>
      </w:r>
    </w:p>
    <w:p w:rsidR="0020235F" w:rsidRDefault="0020235F" w:rsidP="0020235F">
      <w:pPr>
        <w:ind w:left="280" w:hangingChars="100" w:hanging="280"/>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③教科書P３３「</w:t>
      </w:r>
      <w:r>
        <w:rPr>
          <w:rFonts w:ascii="UD デジタル 教科書体 NK-R" w:eastAsia="UD デジタル 教科書体 NK-R"/>
          <w:color w:val="1F3864" w:themeColor="accent5" w:themeShade="80"/>
          <w:sz w:val="28"/>
        </w:rPr>
        <w:fldChar w:fldCharType="begin"/>
      </w:r>
      <w:r>
        <w:rPr>
          <w:rFonts w:ascii="UD デジタル 教科書体 NK-R" w:eastAsia="UD デジタル 教科書体 NK-R"/>
          <w:color w:val="1F3864" w:themeColor="accent5" w:themeShade="80"/>
          <w:sz w:val="28"/>
        </w:rPr>
        <w:instrText xml:space="preserve"> </w:instrText>
      </w:r>
      <w:r>
        <w:rPr>
          <w:rFonts w:ascii="UD デジタル 教科書体 NK-R" w:eastAsia="UD デジタル 教科書体 NK-R" w:hint="eastAsia"/>
          <w:color w:val="1F3864" w:themeColor="accent5" w:themeShade="80"/>
          <w:sz w:val="28"/>
        </w:rPr>
        <w:instrText>eq \o\ac(</w:instrText>
      </w:r>
      <w:r w:rsidRPr="0020235F">
        <w:rPr>
          <w:rFonts w:ascii="UD デジタル 教科書体 NK-R" w:eastAsia="UD デジタル 教科書体 NK-R" w:hint="eastAsia"/>
          <w:color w:val="1F3864" w:themeColor="accent5" w:themeShade="80"/>
          <w:position w:val="-5"/>
          <w:sz w:val="42"/>
        </w:rPr>
        <w:instrText>□</w:instrText>
      </w:r>
      <w:r>
        <w:rPr>
          <w:rFonts w:ascii="UD デジタル 教科書体 NK-R" w:eastAsia="UD デジタル 教科書体 NK-R" w:hint="eastAsia"/>
          <w:color w:val="1F3864" w:themeColor="accent5" w:themeShade="80"/>
          <w:sz w:val="28"/>
        </w:rPr>
        <w:instrText>,3)</w:instrText>
      </w:r>
      <w:r>
        <w:rPr>
          <w:rFonts w:ascii="UD デジタル 教科書体 NK-R" w:eastAsia="UD デジタル 教科書体 NK-R"/>
          <w:color w:val="1F3864" w:themeColor="accent5" w:themeShade="80"/>
          <w:sz w:val="28"/>
        </w:rPr>
        <w:fldChar w:fldCharType="end"/>
      </w:r>
      <w:r>
        <w:rPr>
          <w:rFonts w:ascii="UD デジタル 教科書体 NK-R" w:eastAsia="UD デジタル 教科書体 NK-R" w:hint="eastAsia"/>
          <w:color w:val="1F3864" w:themeColor="accent5" w:themeShade="80"/>
          <w:sz w:val="28"/>
        </w:rPr>
        <w:t>嬬恋村の土地利用」「</w:t>
      </w:r>
      <w:r>
        <w:rPr>
          <w:rFonts w:ascii="UD デジタル 教科書体 NK-R" w:eastAsia="UD デジタル 教科書体 NK-R"/>
          <w:color w:val="1F3864" w:themeColor="accent5" w:themeShade="80"/>
          <w:sz w:val="28"/>
        </w:rPr>
        <w:fldChar w:fldCharType="begin"/>
      </w:r>
      <w:r>
        <w:rPr>
          <w:rFonts w:ascii="UD デジタル 教科書体 NK-R" w:eastAsia="UD デジタル 教科書体 NK-R"/>
          <w:color w:val="1F3864" w:themeColor="accent5" w:themeShade="80"/>
          <w:sz w:val="28"/>
        </w:rPr>
        <w:instrText xml:space="preserve"> </w:instrText>
      </w:r>
      <w:r>
        <w:rPr>
          <w:rFonts w:ascii="UD デジタル 教科書体 NK-R" w:eastAsia="UD デジタル 教科書体 NK-R" w:hint="eastAsia"/>
          <w:color w:val="1F3864" w:themeColor="accent5" w:themeShade="80"/>
          <w:sz w:val="28"/>
        </w:rPr>
        <w:instrText>eq \o\ac(</w:instrText>
      </w:r>
      <w:r w:rsidRPr="0020235F">
        <w:rPr>
          <w:rFonts w:ascii="UD デジタル 教科書体 NK-R" w:eastAsia="UD デジタル 教科書体 NK-R" w:hint="eastAsia"/>
          <w:color w:val="1F3864" w:themeColor="accent5" w:themeShade="80"/>
          <w:position w:val="-5"/>
          <w:sz w:val="42"/>
        </w:rPr>
        <w:instrText>□</w:instrText>
      </w:r>
      <w:r>
        <w:rPr>
          <w:rFonts w:ascii="UD デジタル 教科書体 NK-R" w:eastAsia="UD デジタル 教科書体 NK-R" w:hint="eastAsia"/>
          <w:color w:val="1F3864" w:themeColor="accent5" w:themeShade="80"/>
          <w:sz w:val="28"/>
        </w:rPr>
        <w:instrText>,4)</w:instrText>
      </w:r>
      <w:r>
        <w:rPr>
          <w:rFonts w:ascii="UD デジタル 教科書体 NK-R" w:eastAsia="UD デジタル 教科書体 NK-R"/>
          <w:color w:val="1F3864" w:themeColor="accent5" w:themeShade="80"/>
          <w:sz w:val="28"/>
        </w:rPr>
        <w:fldChar w:fldCharType="end"/>
      </w:r>
      <w:r>
        <w:rPr>
          <w:rFonts w:ascii="UD デジタル 教科書体 NK-R" w:eastAsia="UD デジタル 教科書体 NK-R" w:hint="eastAsia"/>
          <w:color w:val="1F3864" w:themeColor="accent5" w:themeShade="80"/>
          <w:sz w:val="28"/>
        </w:rPr>
        <w:t xml:space="preserve">　嬬恋高原キャベツマラソン大会」をよむ。</w:t>
      </w:r>
    </w:p>
    <w:p w:rsidR="0020235F" w:rsidRDefault="0020235F">
      <w:pPr>
        <w:rPr>
          <w:rFonts w:ascii="UD デジタル 教科書体 NK-R" w:eastAsia="UD デジタル 教科書体 NK-R"/>
          <w:color w:val="1F3864" w:themeColor="accent5" w:themeShade="80"/>
          <w:sz w:val="28"/>
        </w:rPr>
      </w:pPr>
      <w:r>
        <w:rPr>
          <w:rFonts w:ascii="UD デジタル 教科書体 NK-R" w:eastAsia="UD デジタル 教科書体 NK-R" w:hint="eastAsia"/>
          <w:color w:val="1F3864" w:themeColor="accent5" w:themeShade="80"/>
          <w:sz w:val="28"/>
        </w:rPr>
        <w:t>④P３２，３３の文章を読む。</w:t>
      </w:r>
    </w:p>
    <w:p w:rsidR="0020235F" w:rsidRPr="00854E1B" w:rsidRDefault="0020235F">
      <w:pPr>
        <w:rPr>
          <w:rFonts w:ascii="UD デジタル 教科書体 NK-R" w:eastAsia="UD デジタル 教科書体 NK-R" w:hint="eastAsia"/>
          <w:color w:val="1F3864" w:themeColor="accent5" w:themeShade="80"/>
          <w:sz w:val="28"/>
        </w:rPr>
      </w:pPr>
      <w:r>
        <w:rPr>
          <w:rFonts w:ascii="UD デジタル 教科書体 NK-R" w:eastAsia="UD デジタル 教科書体 NK-R" w:hint="eastAsia"/>
          <w:color w:val="1F3864" w:themeColor="accent5" w:themeShade="80"/>
          <w:sz w:val="28"/>
        </w:rPr>
        <w:t>⑤ノート画像から、全てを写します。</w:t>
      </w:r>
      <w:bookmarkStart w:id="0" w:name="_GoBack"/>
      <w:bookmarkEnd w:id="0"/>
    </w:p>
    <w:sectPr w:rsidR="0020235F" w:rsidRPr="00854E1B" w:rsidSect="00854E1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B2"/>
    <w:rsid w:val="0020235F"/>
    <w:rsid w:val="003618B2"/>
    <w:rsid w:val="00755D3B"/>
    <w:rsid w:val="00854E1B"/>
    <w:rsid w:val="00D75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353AE0"/>
  <w15:chartTrackingRefBased/>
  <w15:docId w15:val="{F8AA695B-CDE6-461B-AD5A-6CE9BECC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63</Words>
  <Characters>361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sample</dc:creator>
  <cp:keywords/>
  <dc:description/>
  <cp:lastModifiedBy>sample</cp:lastModifiedBy>
  <cp:revision>2</cp:revision>
  <dcterms:created xsi:type="dcterms:W3CDTF">2020-05-20T07:10:00Z</dcterms:created>
  <dcterms:modified xsi:type="dcterms:W3CDTF">2020-05-20T07:26:00Z</dcterms:modified>
</cp:coreProperties>
</file>